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723" w:firstLineChars="20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获取竞争性</w:t>
      </w:r>
      <w:r>
        <w:rPr>
          <w:rFonts w:hint="eastAsia"/>
          <w:b/>
          <w:bCs/>
          <w:sz w:val="36"/>
          <w:szCs w:val="36"/>
          <w:lang w:val="en-US" w:eastAsia="zh-CN"/>
        </w:rPr>
        <w:t>谈判</w:t>
      </w:r>
      <w:r>
        <w:rPr>
          <w:rFonts w:hint="eastAsia"/>
          <w:b/>
          <w:bCs/>
          <w:sz w:val="36"/>
          <w:szCs w:val="36"/>
        </w:rPr>
        <w:t>文件回执表</w:t>
      </w:r>
    </w:p>
    <w:tbl>
      <w:tblPr>
        <w:tblStyle w:val="4"/>
        <w:tblpPr w:leftFromText="180" w:rightFromText="180" w:vertAnchor="text" w:horzAnchor="page" w:tblpXSpec="center" w:tblpY="396"/>
        <w:tblOverlap w:val="never"/>
        <w:tblW w:w="58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1621"/>
        <w:gridCol w:w="646"/>
        <w:gridCol w:w="1075"/>
        <w:gridCol w:w="2091"/>
        <w:gridCol w:w="184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1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HCZB202401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1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bCs/>
                <w:sz w:val="24"/>
                <w:u w:val="none"/>
              </w:rPr>
            </w:pPr>
            <w:r>
              <w:rPr>
                <w:rFonts w:hint="eastAsia" w:ascii="宋体" w:hAnsi="宋体"/>
                <w:bCs/>
                <w:sz w:val="24"/>
                <w:u w:val="none"/>
              </w:rPr>
              <w:t>项目名称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sz w:val="24"/>
                <w:szCs w:val="24"/>
                <w:u w:val="none"/>
              </w:rPr>
              <w:t>玉溪市华宁县城乡供水一体化三年行动项目保险经纪服务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1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1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811" w:type="pct"/>
            <w:gridSpan w:val="6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法定代表人（负责人）：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textAlignment w:val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法定代表人（负责人）身份证明书</w:t>
            </w:r>
          </w:p>
        </w:tc>
        <w:tc>
          <w:tcPr>
            <w:tcW w:w="113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firstLine="240" w:firstLineChars="100"/>
              <w:jc w:val="both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8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09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left"/>
              <w:textAlignment w:val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8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6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1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□现场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86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1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2Y2VkYmI1YmJkZjcyNmJkNDczZWFhMDNjYjU5ZWUifQ=="/>
  </w:docVars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004B"/>
    <w:rsid w:val="0024722D"/>
    <w:rsid w:val="00247E34"/>
    <w:rsid w:val="002564DF"/>
    <w:rsid w:val="00262557"/>
    <w:rsid w:val="0028010D"/>
    <w:rsid w:val="00280D77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2B44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C7DC5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2011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6290D"/>
    <w:rsid w:val="00B730A3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844FF"/>
    <w:rsid w:val="00C9248F"/>
    <w:rsid w:val="00C97F4C"/>
    <w:rsid w:val="00CA20A8"/>
    <w:rsid w:val="00CA578C"/>
    <w:rsid w:val="00CB6F1A"/>
    <w:rsid w:val="00CC1555"/>
    <w:rsid w:val="00CD0402"/>
    <w:rsid w:val="00CD6502"/>
    <w:rsid w:val="00CF1360"/>
    <w:rsid w:val="00CF5FD2"/>
    <w:rsid w:val="00D05696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56F56CA4"/>
    <w:rsid w:val="6DC003F8"/>
    <w:rsid w:val="750756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174</Characters>
  <Lines>1</Lines>
  <Paragraphs>1</Paragraphs>
  <TotalTime>0</TotalTime>
  <ScaleCrop>false</ScaleCrop>
  <LinksUpToDate>false</LinksUpToDate>
  <CharactersWithSpaces>184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星河鹭起 °</cp:lastModifiedBy>
  <cp:lastPrinted>2022-12-30T06:42:00Z</cp:lastPrinted>
  <dcterms:modified xsi:type="dcterms:W3CDTF">2024-08-01T08:53:55Z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6181932F2E3A4F788F779011F8ADEFCF_12</vt:lpwstr>
  </property>
</Properties>
</file>