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新平公路分局2024年公路桥隧养护工程</w:t>
      </w:r>
    </w:p>
    <w:p>
      <w:pPr>
        <w:pStyle w:val="3"/>
        <w:ind w:left="0" w:leftChars="0" w:firstLine="0" w:firstLineChars="0"/>
        <w:jc w:val="center"/>
        <w:rPr>
          <w:rFonts w:hint="eastAsia" w:ascii="宋体" w:hAnsi="宋体" w:eastAsia="宋体" w:cs="宋体"/>
          <w:sz w:val="21"/>
          <w:szCs w:val="24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sz w:val="36"/>
          <w:szCs w:val="36"/>
        </w:rPr>
        <w:t>报名表及文件资料领取登记表</w:t>
      </w:r>
    </w:p>
    <w:tbl>
      <w:tblPr>
        <w:tblStyle w:val="4"/>
        <w:tblpPr w:leftFromText="180" w:rightFromText="180" w:vertAnchor="text" w:horzAnchor="page" w:tblpX="1005" w:tblpY="49"/>
        <w:tblOverlap w:val="never"/>
        <w:tblW w:w="10260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1059"/>
        <w:gridCol w:w="1391"/>
        <w:gridCol w:w="78"/>
        <w:gridCol w:w="1213"/>
        <w:gridCol w:w="1315"/>
        <w:gridCol w:w="253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10260" w:type="dxa"/>
            <w:gridSpan w:val="7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FF000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报  名  表          报名序号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0260" w:type="dxa"/>
            <w:gridSpan w:val="7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  <w:t>报名期限：202</w:t>
            </w: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  <w:t>日至202</w:t>
            </w: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18时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u w:val="single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u w:val="single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日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法定代表人姓名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spacing w:line="480" w:lineRule="exact"/>
              <w:ind w:right="99" w:rightChars="47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85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委托代理人姓名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spacing w:line="480" w:lineRule="exact"/>
              <w:ind w:right="99" w:rightChars="47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85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电话：                  邮箱: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营业执照（加盖公章的复印件）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有□                      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法定代表人参加报名的必须提供法人身份证明书（原件）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有□                      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  <w:t>授权人参加报名的必须提供法人身份证明书（原件）、授权委托书（原件）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有□                      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  <w:t>身份证（原件）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有□                      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260" w:type="dxa"/>
            <w:gridSpan w:val="7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说明：1、提供资料的在“□”填“√”；</w:t>
            </w: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2、应在本表后附上述资料的复印件。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260" w:type="dxa"/>
            <w:gridSpan w:val="7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文件资料领取登记表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文件资料名称</w:t>
            </w:r>
          </w:p>
        </w:tc>
        <w:tc>
          <w:tcPr>
            <w:tcW w:w="25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领取人签字</w:t>
            </w:r>
          </w:p>
        </w:tc>
        <w:tc>
          <w:tcPr>
            <w:tcW w:w="25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领取时间</w:t>
            </w:r>
          </w:p>
        </w:tc>
        <w:tc>
          <w:tcPr>
            <w:tcW w:w="25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竞争性磋商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25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25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25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YTFhMDc1Y2EzZmJmNjI4MjgzMjFlZjRmZTRmNWQifQ=="/>
  </w:docVars>
  <w:rsids>
    <w:rsidRoot w:val="07A71D42"/>
    <w:rsid w:val="02664FFA"/>
    <w:rsid w:val="07A71D42"/>
    <w:rsid w:val="1C764D5E"/>
    <w:rsid w:val="36005F66"/>
    <w:rsid w:val="4E784E5E"/>
    <w:rsid w:val="4E80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2" w:lineRule="auto"/>
      <w:outlineLvl w:val="1"/>
    </w:pPr>
    <w:rPr>
      <w:rFonts w:ascii="Arial Black" w:hAnsi="Arial Black" w:eastAsia="黑体"/>
      <w:b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 w:firstLineChars="200"/>
      <w:jc w:val="left"/>
    </w:pPr>
    <w:rPr>
      <w:rFonts w:ascii="仿宋_GB2312" w:eastAsia="仿宋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2024-03-22T05:34:00Z</dcterms:created>
  <dc:creator>Eliauk</dc:creator>
  <cp:lastModifiedBy>Eliauk</cp:lastModifiedBy>
  <dcterms:modified xsi:type="dcterms:W3CDTF">2024-03-22T05:34:28Z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F7165E58EBFB4F52BE85811CBF9F0E1B_11</vt:lpwstr>
  </property>
</Properties>
</file>